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6E3F" w14:textId="411D9046" w:rsidR="00D51316" w:rsidRPr="00053B49" w:rsidRDefault="00EB72C4" w:rsidP="624AC94A">
      <w:pPr>
        <w:rPr>
          <w:b/>
          <w:bCs/>
          <w:color w:val="212121"/>
        </w:rPr>
      </w:pPr>
      <w:r>
        <w:rPr>
          <w:noProof/>
        </w:rPr>
        <w:drawing>
          <wp:inline distT="0" distB="0" distL="0" distR="0" wp14:anchorId="16363650" wp14:editId="54BF11E0">
            <wp:extent cx="5943600" cy="1584960"/>
            <wp:effectExtent l="0" t="0" r="0" b="0"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5AC1C0E" w:rsidRPr="624AC94A">
        <w:rPr>
          <w:b/>
          <w:bCs/>
          <w:color w:val="212121"/>
        </w:rPr>
        <w:t xml:space="preserve"> </w:t>
      </w:r>
      <w:r w:rsidR="001207A8">
        <w:rPr>
          <w:b/>
          <w:bCs/>
          <w:color w:val="212121"/>
        </w:rPr>
        <w:t>Community Leader</w:t>
      </w:r>
      <w:r w:rsidR="4B2C3EE6" w:rsidRPr="624AC94A">
        <w:rPr>
          <w:b/>
          <w:bCs/>
          <w:color w:val="212121"/>
        </w:rPr>
        <w:t>,</w:t>
      </w:r>
    </w:p>
    <w:p w14:paraId="1763E6FC" w14:textId="2DB052BD" w:rsidR="00D51316" w:rsidRPr="00053B49" w:rsidRDefault="00D51316" w:rsidP="328C0806">
      <w:pPr>
        <w:shd w:val="clear" w:color="auto" w:fill="FFFFFF" w:themeFill="background1"/>
        <w:rPr>
          <w:color w:val="212121"/>
        </w:rPr>
      </w:pPr>
    </w:p>
    <w:p w14:paraId="6062EE2E" w14:textId="1A1B9333" w:rsidR="00D603A3" w:rsidRPr="00053B49" w:rsidRDefault="2B6BED10" w:rsidP="1DC61205">
      <w:pPr>
        <w:shd w:val="clear" w:color="auto" w:fill="FFFFFF" w:themeFill="background1"/>
        <w:ind w:firstLine="720"/>
        <w:rPr>
          <w:color w:val="212121"/>
        </w:rPr>
      </w:pPr>
      <w:r w:rsidRPr="00053B49">
        <w:rPr>
          <w:color w:val="212121"/>
        </w:rPr>
        <w:t>Good Afternoon!</w:t>
      </w:r>
      <w:r w:rsidR="7B6BB0BB" w:rsidRPr="00053B49">
        <w:rPr>
          <w:color w:val="212121"/>
        </w:rPr>
        <w:t xml:space="preserve"> </w:t>
      </w:r>
      <w:r w:rsidR="4B3BB828" w:rsidRPr="00053B49">
        <w:rPr>
          <w:color w:val="212121"/>
        </w:rPr>
        <w:t>I</w:t>
      </w:r>
      <w:r w:rsidR="7B6BB0BB" w:rsidRPr="00053B49">
        <w:rPr>
          <w:color w:val="212121"/>
        </w:rPr>
        <w:t xml:space="preserve"> a</w:t>
      </w:r>
      <w:r w:rsidR="4B3BB828" w:rsidRPr="00053B49">
        <w:rPr>
          <w:color w:val="212121"/>
        </w:rPr>
        <w:t>m r</w:t>
      </w:r>
      <w:r w:rsidR="7B6BB0BB" w:rsidRPr="00053B49">
        <w:rPr>
          <w:color w:val="212121"/>
        </w:rPr>
        <w:t xml:space="preserve">eaching out </w:t>
      </w:r>
      <w:r w:rsidR="2944CD10" w:rsidRPr="00053B49">
        <w:rPr>
          <w:color w:val="212121"/>
        </w:rPr>
        <w:t xml:space="preserve">to promote </w:t>
      </w:r>
      <w:r w:rsidR="00FD1DD2">
        <w:rPr>
          <w:color w:val="212121"/>
        </w:rPr>
        <w:t xml:space="preserve">Pheasants Forever &amp; </w:t>
      </w:r>
      <w:r w:rsidR="24FE3024" w:rsidRPr="1DC61205">
        <w:t xml:space="preserve">Quail Forever </w:t>
      </w:r>
      <w:r w:rsidR="0A28CE82" w:rsidRPr="1DC61205">
        <w:t xml:space="preserve">as </w:t>
      </w:r>
      <w:r w:rsidR="24FE3024" w:rsidRPr="1DC61205">
        <w:t xml:space="preserve">a habitat organization who can offer </w:t>
      </w:r>
      <w:r w:rsidR="001207A8">
        <w:t xml:space="preserve">community groups and organizations </w:t>
      </w:r>
      <w:r w:rsidR="00233DFB">
        <w:t xml:space="preserve">learning opportunities/experiences, </w:t>
      </w:r>
      <w:r w:rsidR="24FE3024" w:rsidRPr="1DC61205">
        <w:t>free curriculum, partnerships to do active conservation, and biologist</w:t>
      </w:r>
      <w:r w:rsidR="58AD1528" w:rsidRPr="1DC61205">
        <w:t>s</w:t>
      </w:r>
      <w:r w:rsidR="24FE3024" w:rsidRPr="1DC61205">
        <w:t xml:space="preserve"> who can report as experts in the field</w:t>
      </w:r>
      <w:r w:rsidR="5B511CAE" w:rsidRPr="1DC61205">
        <w:t xml:space="preserve">. </w:t>
      </w:r>
      <w:r w:rsidR="00FD1DD2">
        <w:t xml:space="preserve">Pheasants Forever &amp; </w:t>
      </w:r>
      <w:r w:rsidR="7B6BB0BB" w:rsidRPr="00053B49">
        <w:rPr>
          <w:color w:val="111111"/>
          <w:shd w:val="clear" w:color="auto" w:fill="FFFFFF"/>
        </w:rPr>
        <w:t xml:space="preserve">Quail Forever </w:t>
      </w:r>
      <w:r w:rsidR="00FD1DD2">
        <w:rPr>
          <w:color w:val="111111"/>
          <w:shd w:val="clear" w:color="auto" w:fill="FFFFFF"/>
        </w:rPr>
        <w:t>are</w:t>
      </w:r>
      <w:r w:rsidR="7B6BB0BB" w:rsidRPr="00053B49">
        <w:rPr>
          <w:color w:val="111111"/>
          <w:shd w:val="clear" w:color="auto" w:fill="FFFFFF"/>
        </w:rPr>
        <w:t xml:space="preserve"> dedicated to the</w:t>
      </w:r>
      <w:r w:rsidR="7B6BB0BB" w:rsidRPr="00053B49">
        <w:rPr>
          <w:rStyle w:val="Strong"/>
          <w:color w:val="111111"/>
          <w:shd w:val="clear" w:color="auto" w:fill="FFFFFF"/>
        </w:rPr>
        <w:t> conservation of quail, pheasants, and other wildlife</w:t>
      </w:r>
      <w:r w:rsidR="7B6BB0BB" w:rsidRPr="00053B49">
        <w:rPr>
          <w:color w:val="111111"/>
          <w:shd w:val="clear" w:color="auto" w:fill="FFFFFF"/>
        </w:rPr>
        <w:t> through habitat improvements, public awareness, education, and land management policies and programs.</w:t>
      </w:r>
    </w:p>
    <w:p w14:paraId="3F64907E" w14:textId="77777777" w:rsidR="00047607" w:rsidRPr="00053B49" w:rsidRDefault="00047607" w:rsidP="00D51316">
      <w:pPr>
        <w:shd w:val="clear" w:color="auto" w:fill="FFFFFF"/>
        <w:rPr>
          <w:color w:val="212121"/>
        </w:rPr>
      </w:pPr>
    </w:p>
    <w:p w14:paraId="37A8E3D5" w14:textId="1105BDAD" w:rsidR="00D51316" w:rsidRPr="00053B49" w:rsidRDefault="0F1D22E0" w:rsidP="1DC61205">
      <w:pPr>
        <w:shd w:val="clear" w:color="auto" w:fill="FFFFFF" w:themeFill="background1"/>
        <w:rPr>
          <w:color w:val="212121"/>
        </w:rPr>
      </w:pPr>
      <w:r w:rsidRPr="624AC94A">
        <w:rPr>
          <w:color w:val="212121"/>
        </w:rPr>
        <w:t xml:space="preserve">We offer </w:t>
      </w:r>
      <w:r w:rsidR="00F0744E">
        <w:rPr>
          <w:color w:val="212121"/>
        </w:rPr>
        <w:t xml:space="preserve">several </w:t>
      </w:r>
      <w:r w:rsidR="5ADE3AB5" w:rsidRPr="624AC94A">
        <w:rPr>
          <w:color w:val="212121"/>
        </w:rPr>
        <w:t xml:space="preserve">free and low-cost </w:t>
      </w:r>
      <w:r w:rsidRPr="624AC94A">
        <w:rPr>
          <w:color w:val="212121"/>
        </w:rPr>
        <w:t xml:space="preserve">educational </w:t>
      </w:r>
      <w:r w:rsidR="6EE14AB5" w:rsidRPr="624AC94A">
        <w:rPr>
          <w:color w:val="212121"/>
        </w:rPr>
        <w:t>programs</w:t>
      </w:r>
      <w:r w:rsidR="0C9570D7" w:rsidRPr="624AC94A">
        <w:rPr>
          <w:color w:val="212121"/>
        </w:rPr>
        <w:t xml:space="preserve"> for</w:t>
      </w:r>
      <w:r w:rsidR="00635E2D">
        <w:rPr>
          <w:color w:val="212121"/>
        </w:rPr>
        <w:t xml:space="preserve"> </w:t>
      </w:r>
      <w:r w:rsidR="5842C85A" w:rsidRPr="624AC94A">
        <w:rPr>
          <w:color w:val="212121"/>
        </w:rPr>
        <w:t>clubs,</w:t>
      </w:r>
      <w:r w:rsidR="00635E2D">
        <w:rPr>
          <w:color w:val="212121"/>
        </w:rPr>
        <w:t xml:space="preserve"> c</w:t>
      </w:r>
      <w:r w:rsidR="5842C85A" w:rsidRPr="624AC94A">
        <w:rPr>
          <w:color w:val="212121"/>
        </w:rPr>
        <w:t>ommunity groups</w:t>
      </w:r>
      <w:r w:rsidR="00635E2D">
        <w:rPr>
          <w:color w:val="212121"/>
        </w:rPr>
        <w:t>, or schools</w:t>
      </w:r>
      <w:r w:rsidR="00631F8D">
        <w:rPr>
          <w:color w:val="212121"/>
        </w:rPr>
        <w:t>:</w:t>
      </w:r>
    </w:p>
    <w:p w14:paraId="1E4B09EE" w14:textId="06C50E60" w:rsidR="005B0BBE" w:rsidRPr="00053B49" w:rsidRDefault="009260B5" w:rsidP="2AAA5D36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hyperlink r:id="rId8">
        <w:r w:rsidR="005B0BBE" w:rsidRPr="624AC94A">
          <w:rPr>
            <w:rStyle w:val="Hyperlink"/>
          </w:rPr>
          <w:t xml:space="preserve">Pollinator </w:t>
        </w:r>
        <w:r w:rsidR="752EDDDA" w:rsidRPr="624AC94A">
          <w:rPr>
            <w:rStyle w:val="Hyperlink"/>
          </w:rPr>
          <w:t>Habitat Outreach Program</w:t>
        </w:r>
      </w:hyperlink>
      <w:r w:rsidR="609E00FB" w:rsidRPr="624AC94A">
        <w:rPr>
          <w:color w:val="212121"/>
        </w:rPr>
        <w:t xml:space="preserve"> - </w:t>
      </w:r>
      <w:r w:rsidR="45E5A538" w:rsidRPr="624AC94A">
        <w:rPr>
          <w:color w:val="212121"/>
        </w:rPr>
        <w:t>C</w:t>
      </w:r>
      <w:r w:rsidR="609E00FB" w:rsidRPr="624AC94A">
        <w:rPr>
          <w:color w:val="212121"/>
        </w:rPr>
        <w:t>reating pollinator garden</w:t>
      </w:r>
      <w:r w:rsidR="5FFC15F3" w:rsidRPr="624AC94A">
        <w:rPr>
          <w:color w:val="212121"/>
        </w:rPr>
        <w:t>s</w:t>
      </w:r>
      <w:r w:rsidR="00233DFB">
        <w:rPr>
          <w:color w:val="212121"/>
        </w:rPr>
        <w:t xml:space="preserve"> in communities</w:t>
      </w:r>
    </w:p>
    <w:p w14:paraId="5A489199" w14:textId="0E0E37E1" w:rsidR="28A458EC" w:rsidRDefault="609E00FB" w:rsidP="2AAA5D36">
      <w:pPr>
        <w:pStyle w:val="ListParagraph"/>
        <w:numPr>
          <w:ilvl w:val="0"/>
          <w:numId w:val="2"/>
        </w:numPr>
        <w:rPr>
          <w:color w:val="212121"/>
        </w:rPr>
      </w:pPr>
      <w:r w:rsidRPr="624AC94A">
        <w:rPr>
          <w:color w:val="212121"/>
        </w:rPr>
        <w:t xml:space="preserve">Monarch and Pollinator Educational Programs – </w:t>
      </w:r>
      <w:r w:rsidR="00593F9B">
        <w:rPr>
          <w:color w:val="212121"/>
        </w:rPr>
        <w:t xml:space="preserve">PF or </w:t>
      </w:r>
      <w:r w:rsidRPr="624AC94A">
        <w:rPr>
          <w:color w:val="212121"/>
        </w:rPr>
        <w:t xml:space="preserve">QF employee visits </w:t>
      </w:r>
      <w:r w:rsidR="00C955C1">
        <w:rPr>
          <w:color w:val="212121"/>
        </w:rPr>
        <w:t xml:space="preserve">group/organization </w:t>
      </w:r>
      <w:r w:rsidRPr="624AC94A">
        <w:rPr>
          <w:color w:val="212121"/>
        </w:rPr>
        <w:t xml:space="preserve">to </w:t>
      </w:r>
      <w:r w:rsidR="00C955C1">
        <w:rPr>
          <w:color w:val="212121"/>
        </w:rPr>
        <w:t>educate using hands-on learning experiences</w:t>
      </w:r>
    </w:p>
    <w:p w14:paraId="3E07E83E" w14:textId="7FEB6F02" w:rsidR="005B0BBE" w:rsidRDefault="005B0BBE" w:rsidP="2AAA5D36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r w:rsidRPr="624AC94A">
        <w:rPr>
          <w:color w:val="212121"/>
        </w:rPr>
        <w:t xml:space="preserve">Career </w:t>
      </w:r>
      <w:r w:rsidR="2FB5D47F" w:rsidRPr="624AC94A">
        <w:rPr>
          <w:color w:val="212121"/>
        </w:rPr>
        <w:t>T</w:t>
      </w:r>
      <w:r w:rsidRPr="624AC94A">
        <w:rPr>
          <w:color w:val="212121"/>
        </w:rPr>
        <w:t>alks</w:t>
      </w:r>
      <w:r w:rsidR="2CAD1A9C" w:rsidRPr="624AC94A">
        <w:rPr>
          <w:color w:val="212121"/>
        </w:rPr>
        <w:t xml:space="preserve"> </w:t>
      </w:r>
    </w:p>
    <w:p w14:paraId="6B6AFE31" w14:textId="081FFB4A" w:rsidR="001560CA" w:rsidRDefault="29A45EA0" w:rsidP="624AC94A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r w:rsidRPr="624AC94A">
        <w:rPr>
          <w:color w:val="212121"/>
        </w:rPr>
        <w:t>Educational Programs about Northern Bobwhite Quail</w:t>
      </w:r>
      <w:r w:rsidR="462500B2" w:rsidRPr="624AC94A">
        <w:rPr>
          <w:color w:val="212121"/>
        </w:rPr>
        <w:t xml:space="preserve"> </w:t>
      </w:r>
      <w:r w:rsidR="001428A7">
        <w:rPr>
          <w:color w:val="212121"/>
        </w:rPr>
        <w:t>&amp; Pheasants</w:t>
      </w:r>
    </w:p>
    <w:p w14:paraId="4A8C8A6C" w14:textId="5581FCB6" w:rsidR="007C5B1E" w:rsidRPr="002C2BC8" w:rsidRDefault="009260B5" w:rsidP="002C2BC8">
      <w:pPr>
        <w:pStyle w:val="ListParagraph"/>
        <w:numPr>
          <w:ilvl w:val="0"/>
          <w:numId w:val="2"/>
        </w:numPr>
        <w:shd w:val="clear" w:color="auto" w:fill="FFFFFF" w:themeFill="background1"/>
        <w:rPr>
          <w:color w:val="212121"/>
        </w:rPr>
      </w:pPr>
      <w:hyperlink r:id="rId9">
        <w:r w:rsidR="007C5B1E" w:rsidRPr="624AC94A">
          <w:rPr>
            <w:rStyle w:val="Hyperlink"/>
          </w:rPr>
          <w:t>Milkweed in the Classroom:</w:t>
        </w:r>
      </w:hyperlink>
      <w:r w:rsidR="007C5B1E" w:rsidRPr="624AC94A">
        <w:rPr>
          <w:color w:val="212121"/>
        </w:rPr>
        <w:t xml:space="preserve"> Sign-up period-September 1</w:t>
      </w:r>
      <w:r w:rsidR="007C5B1E" w:rsidRPr="624AC94A">
        <w:rPr>
          <w:color w:val="212121"/>
          <w:vertAlign w:val="superscript"/>
        </w:rPr>
        <w:t>st</w:t>
      </w:r>
      <w:r w:rsidR="007C5B1E" w:rsidRPr="624AC94A">
        <w:rPr>
          <w:color w:val="212121"/>
        </w:rPr>
        <w:t xml:space="preserve">-November </w:t>
      </w:r>
    </w:p>
    <w:p w14:paraId="0B174B7D" w14:textId="77777777" w:rsidR="001560CA" w:rsidRPr="00053B49" w:rsidRDefault="001560CA" w:rsidP="001560CA">
      <w:pPr>
        <w:shd w:val="clear" w:color="auto" w:fill="FFFFFF"/>
        <w:rPr>
          <w:color w:val="212121"/>
        </w:rPr>
      </w:pPr>
    </w:p>
    <w:p w14:paraId="680C2F7C" w14:textId="029A1170" w:rsidR="00DE2DC0" w:rsidRPr="00053B49" w:rsidRDefault="00DE2DC0" w:rsidP="624AC94A">
      <w:pPr>
        <w:shd w:val="clear" w:color="auto" w:fill="FFFFFF" w:themeFill="background1"/>
        <w:rPr>
          <w:color w:val="212121"/>
        </w:rPr>
      </w:pPr>
      <w:r w:rsidRPr="00053B49">
        <w:rPr>
          <w:color w:val="212121"/>
        </w:rPr>
        <w:tab/>
      </w:r>
      <w:r w:rsidR="7B6BB0BB" w:rsidRPr="00053B49">
        <w:rPr>
          <w:color w:val="212121"/>
        </w:rPr>
        <w:t xml:space="preserve">We offer </w:t>
      </w:r>
      <w:r w:rsidR="4EB017F5" w:rsidRPr="00053B49">
        <w:rPr>
          <w:color w:val="212121"/>
        </w:rPr>
        <w:t>pollinator projects to community groups and schools that are interested in learning more about pollinators like monarch</w:t>
      </w:r>
      <w:r w:rsidR="4E0F0EDA" w:rsidRPr="00053B49">
        <w:rPr>
          <w:color w:val="212121"/>
        </w:rPr>
        <w:t xml:space="preserve"> butterflies and bees, as well as the many other necessary pollinators</w:t>
      </w:r>
      <w:r w:rsidR="4EB017F5" w:rsidRPr="00053B49">
        <w:rPr>
          <w:color w:val="212121"/>
        </w:rPr>
        <w:t>.</w:t>
      </w:r>
      <w:r w:rsidR="0F1D22E0" w:rsidRPr="00053B49">
        <w:rPr>
          <w:color w:val="212121"/>
        </w:rPr>
        <w:t xml:space="preserve"> This program offer</w:t>
      </w:r>
      <w:r w:rsidR="4029FA42" w:rsidRPr="00053B49">
        <w:rPr>
          <w:color w:val="212121"/>
        </w:rPr>
        <w:t>s</w:t>
      </w:r>
      <w:r w:rsidR="0F1D22E0" w:rsidRPr="00053B49">
        <w:rPr>
          <w:color w:val="212121"/>
        </w:rPr>
        <w:t xml:space="preserve"> so much to </w:t>
      </w:r>
      <w:r w:rsidR="002C2BC8">
        <w:rPr>
          <w:color w:val="212121"/>
        </w:rPr>
        <w:t>t</w:t>
      </w:r>
      <w:r w:rsidR="0F1D22E0" w:rsidRPr="00053B49">
        <w:rPr>
          <w:color w:val="212121"/>
        </w:rPr>
        <w:t>he communit</w:t>
      </w:r>
      <w:r w:rsidR="0AE61B23" w:rsidRPr="00053B49">
        <w:rPr>
          <w:color w:val="212121"/>
        </w:rPr>
        <w:t xml:space="preserve">y to </w:t>
      </w:r>
      <w:r w:rsidR="1669F19D" w:rsidRPr="00053B49">
        <w:rPr>
          <w:color w:val="212121"/>
        </w:rPr>
        <w:t>help develop a well</w:t>
      </w:r>
      <w:r w:rsidR="4E0F0EDA" w:rsidRPr="00053B49">
        <w:rPr>
          <w:color w:val="212121"/>
        </w:rPr>
        <w:t>-</w:t>
      </w:r>
      <w:r w:rsidR="1669F19D" w:rsidRPr="00053B49">
        <w:rPr>
          <w:color w:val="212121"/>
        </w:rPr>
        <w:t xml:space="preserve">rounded understanding about </w:t>
      </w:r>
      <w:r w:rsidR="21B98FE8" w:rsidRPr="00053B49">
        <w:rPr>
          <w:color w:val="212121"/>
        </w:rPr>
        <w:t>pollinators'</w:t>
      </w:r>
      <w:r w:rsidR="1669F19D" w:rsidRPr="00053B49">
        <w:rPr>
          <w:color w:val="212121"/>
        </w:rPr>
        <w:t xml:space="preserve"> roles</w:t>
      </w:r>
      <w:r w:rsidR="7C0A6C20" w:rsidRPr="00053B49">
        <w:rPr>
          <w:color w:val="212121"/>
        </w:rPr>
        <w:t xml:space="preserve"> and importance</w:t>
      </w:r>
      <w:r w:rsidR="1669F19D" w:rsidRPr="00053B49">
        <w:rPr>
          <w:color w:val="212121"/>
        </w:rPr>
        <w:t xml:space="preserve"> in nature.</w:t>
      </w:r>
    </w:p>
    <w:p w14:paraId="609138F6" w14:textId="77777777" w:rsidR="00D51316" w:rsidRPr="00053B49" w:rsidRDefault="00D51316" w:rsidP="00D51316">
      <w:pPr>
        <w:shd w:val="clear" w:color="auto" w:fill="FFFFFF"/>
        <w:rPr>
          <w:color w:val="21212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24AC94A" w14:paraId="3CCAECED" w14:textId="77777777" w:rsidTr="624AC94A">
        <w:tc>
          <w:tcPr>
            <w:tcW w:w="3120" w:type="dxa"/>
          </w:tcPr>
          <w:p w14:paraId="349C36AB" w14:textId="41BE7AF4" w:rsidR="238941E3" w:rsidRDefault="238941E3" w:rsidP="624AC94A">
            <w:pPr>
              <w:rPr>
                <w:b/>
                <w:bCs/>
                <w:color w:val="212121"/>
              </w:rPr>
            </w:pPr>
            <w:r w:rsidRPr="624AC94A">
              <w:rPr>
                <w:b/>
                <w:bCs/>
                <w:color w:val="212121"/>
              </w:rPr>
              <w:t>Type of Learning:</w:t>
            </w:r>
          </w:p>
        </w:tc>
        <w:tc>
          <w:tcPr>
            <w:tcW w:w="3120" w:type="dxa"/>
          </w:tcPr>
          <w:p w14:paraId="1A3EB687" w14:textId="16FA96B4" w:rsidR="238941E3" w:rsidRDefault="238941E3" w:rsidP="624AC94A">
            <w:pPr>
              <w:rPr>
                <w:b/>
                <w:bCs/>
                <w:color w:val="212121"/>
              </w:rPr>
            </w:pPr>
            <w:r w:rsidRPr="624AC94A">
              <w:rPr>
                <w:b/>
                <w:bCs/>
                <w:color w:val="212121"/>
              </w:rPr>
              <w:t>Topics Explored:</w:t>
            </w:r>
          </w:p>
        </w:tc>
        <w:tc>
          <w:tcPr>
            <w:tcW w:w="3120" w:type="dxa"/>
          </w:tcPr>
          <w:p w14:paraId="15B91A3D" w14:textId="73B66193" w:rsidR="238941E3" w:rsidRDefault="238941E3" w:rsidP="624AC94A">
            <w:pPr>
              <w:rPr>
                <w:b/>
                <w:bCs/>
                <w:color w:val="212121"/>
              </w:rPr>
            </w:pPr>
            <w:r w:rsidRPr="624AC94A">
              <w:rPr>
                <w:b/>
                <w:bCs/>
                <w:color w:val="212121"/>
              </w:rPr>
              <w:t>Subjects Covered:</w:t>
            </w:r>
          </w:p>
        </w:tc>
      </w:tr>
      <w:tr w:rsidR="2AAA5D36" w14:paraId="1EE2FCC6" w14:textId="77777777" w:rsidTr="624AC94A">
        <w:tc>
          <w:tcPr>
            <w:tcW w:w="3120" w:type="dxa"/>
          </w:tcPr>
          <w:p w14:paraId="107C583B" w14:textId="4C5B73B9" w:rsidR="1008683A" w:rsidRDefault="1008683A" w:rsidP="2AAA5D36">
            <w:pPr>
              <w:rPr>
                <w:color w:val="212121"/>
              </w:rPr>
            </w:pPr>
            <w:r w:rsidRPr="2AAA5D36">
              <w:rPr>
                <w:color w:val="212121"/>
              </w:rPr>
              <w:t>Hands-on engaging activities</w:t>
            </w:r>
          </w:p>
        </w:tc>
        <w:tc>
          <w:tcPr>
            <w:tcW w:w="3120" w:type="dxa"/>
          </w:tcPr>
          <w:p w14:paraId="0388C5E6" w14:textId="676A7A72" w:rsidR="2AAA5D36" w:rsidRDefault="44BB016C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Life</w:t>
            </w:r>
            <w:r w:rsidR="00257EDF" w:rsidRPr="624AC94A">
              <w:rPr>
                <w:color w:val="212121"/>
              </w:rPr>
              <w:t xml:space="preserve"> Cycles,</w:t>
            </w:r>
            <w:r w:rsidR="09424AE0" w:rsidRPr="624AC94A">
              <w:rPr>
                <w:color w:val="212121"/>
              </w:rPr>
              <w:t xml:space="preserve"> Plant </w:t>
            </w:r>
            <w:r w:rsidRPr="624AC94A">
              <w:rPr>
                <w:color w:val="212121"/>
              </w:rPr>
              <w:t>Cycles</w:t>
            </w:r>
            <w:r w:rsidR="0325FD40" w:rsidRPr="624AC94A">
              <w:rPr>
                <w:color w:val="212121"/>
              </w:rPr>
              <w:t>, and Wildlife</w:t>
            </w:r>
          </w:p>
        </w:tc>
        <w:tc>
          <w:tcPr>
            <w:tcW w:w="3120" w:type="dxa"/>
          </w:tcPr>
          <w:p w14:paraId="1640E170" w14:textId="67EA4E12" w:rsidR="2AAA5D36" w:rsidRDefault="5F77F177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Science and Engineering</w:t>
            </w:r>
          </w:p>
        </w:tc>
      </w:tr>
      <w:tr w:rsidR="2AAA5D36" w14:paraId="238BCB68" w14:textId="77777777" w:rsidTr="624AC94A">
        <w:tc>
          <w:tcPr>
            <w:tcW w:w="3120" w:type="dxa"/>
          </w:tcPr>
          <w:p w14:paraId="15CEB3A3" w14:textId="6E54F3FE" w:rsidR="1008683A" w:rsidRDefault="581B6D9D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Supports NGSS</w:t>
            </w:r>
            <w:r w:rsidR="78DB5BA7" w:rsidRPr="624AC94A">
              <w:rPr>
                <w:color w:val="212121"/>
              </w:rPr>
              <w:t xml:space="preserve"> and state standards</w:t>
            </w:r>
          </w:p>
        </w:tc>
        <w:tc>
          <w:tcPr>
            <w:tcW w:w="3120" w:type="dxa"/>
          </w:tcPr>
          <w:p w14:paraId="0E1E471C" w14:textId="61E192E9" w:rsidR="2AAA5D36" w:rsidRDefault="7476D9B4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Human Impact on Environment</w:t>
            </w:r>
          </w:p>
        </w:tc>
        <w:tc>
          <w:tcPr>
            <w:tcW w:w="3120" w:type="dxa"/>
          </w:tcPr>
          <w:p w14:paraId="67FEFFF8" w14:textId="17F75425" w:rsidR="2AAA5D36" w:rsidRDefault="45A8DE37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Mathematics</w:t>
            </w:r>
            <w:r w:rsidR="0351AD84" w:rsidRPr="624AC94A">
              <w:rPr>
                <w:color w:val="212121"/>
              </w:rPr>
              <w:t xml:space="preserve"> (plot area, seed amounts, measurements, conversions, etc.)</w:t>
            </w:r>
          </w:p>
        </w:tc>
      </w:tr>
      <w:tr w:rsidR="2AAA5D36" w14:paraId="56CDAED7" w14:textId="77777777" w:rsidTr="624AC94A">
        <w:tc>
          <w:tcPr>
            <w:tcW w:w="3120" w:type="dxa"/>
          </w:tcPr>
          <w:p w14:paraId="14AC03FB" w14:textId="23028D42" w:rsidR="2AAA5D36" w:rsidRDefault="6D751A04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May establish a learning station for on-site learning</w:t>
            </w:r>
          </w:p>
        </w:tc>
        <w:tc>
          <w:tcPr>
            <w:tcW w:w="3120" w:type="dxa"/>
          </w:tcPr>
          <w:p w14:paraId="672CC729" w14:textId="0FFEAAD8" w:rsidR="2AAA5D36" w:rsidRDefault="3227265A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Structures and Function</w:t>
            </w:r>
          </w:p>
        </w:tc>
        <w:tc>
          <w:tcPr>
            <w:tcW w:w="3120" w:type="dxa"/>
          </w:tcPr>
          <w:p w14:paraId="45E48A6D" w14:textId="18A49DBA" w:rsidR="2AAA5D36" w:rsidRDefault="0CF2ABA7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Writing</w:t>
            </w:r>
            <w:r w:rsidR="5CC1BBDA" w:rsidRPr="624AC94A">
              <w:rPr>
                <w:color w:val="212121"/>
              </w:rPr>
              <w:t xml:space="preserve"> (observations, recording data, etc.)</w:t>
            </w:r>
          </w:p>
        </w:tc>
      </w:tr>
      <w:tr w:rsidR="2AAA5D36" w14:paraId="5B95245D" w14:textId="77777777" w:rsidTr="624AC94A">
        <w:tc>
          <w:tcPr>
            <w:tcW w:w="3120" w:type="dxa"/>
          </w:tcPr>
          <w:p w14:paraId="407B54C5" w14:textId="62A5790B" w:rsidR="2AAA5D36" w:rsidRDefault="6D751A04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Gives students ownership and responsibility</w:t>
            </w:r>
          </w:p>
        </w:tc>
        <w:tc>
          <w:tcPr>
            <w:tcW w:w="3120" w:type="dxa"/>
          </w:tcPr>
          <w:p w14:paraId="70AA54EA" w14:textId="51302240" w:rsidR="2AAA5D36" w:rsidRDefault="2416565E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Ecosystems, Habitats, and Biomes</w:t>
            </w:r>
          </w:p>
        </w:tc>
        <w:tc>
          <w:tcPr>
            <w:tcW w:w="3120" w:type="dxa"/>
          </w:tcPr>
          <w:p w14:paraId="12CD0445" w14:textId="3A4FC233" w:rsidR="2AAA5D36" w:rsidRDefault="591DB738" w:rsidP="2AAA5D36">
            <w:pPr>
              <w:rPr>
                <w:color w:val="212121"/>
              </w:rPr>
            </w:pPr>
            <w:r w:rsidRPr="624AC94A">
              <w:rPr>
                <w:color w:val="212121"/>
              </w:rPr>
              <w:t>History</w:t>
            </w:r>
            <w:r w:rsidR="37CB3BD8" w:rsidRPr="624AC94A">
              <w:rPr>
                <w:color w:val="212121"/>
              </w:rPr>
              <w:t>(pre-settlement history of site and ecosystem, farming practices of past, etc.)</w:t>
            </w:r>
          </w:p>
        </w:tc>
      </w:tr>
      <w:tr w:rsidR="624AC94A" w14:paraId="7AD98E34" w14:textId="77777777" w:rsidTr="624AC94A">
        <w:tc>
          <w:tcPr>
            <w:tcW w:w="3120" w:type="dxa"/>
          </w:tcPr>
          <w:p w14:paraId="0C3DCD28" w14:textId="0AEABE83" w:rsidR="2416565E" w:rsidRDefault="2416565E" w:rsidP="624AC94A">
            <w:pPr>
              <w:rPr>
                <w:color w:val="212121"/>
              </w:rPr>
            </w:pPr>
            <w:r w:rsidRPr="624AC94A">
              <w:rPr>
                <w:color w:val="212121"/>
              </w:rPr>
              <w:t>Full sensory learning</w:t>
            </w:r>
          </w:p>
        </w:tc>
        <w:tc>
          <w:tcPr>
            <w:tcW w:w="3120" w:type="dxa"/>
          </w:tcPr>
          <w:p w14:paraId="41A689F3" w14:textId="5B1E161C" w:rsidR="2416565E" w:rsidRDefault="2416565E" w:rsidP="624AC94A">
            <w:pPr>
              <w:rPr>
                <w:color w:val="212121"/>
              </w:rPr>
            </w:pPr>
            <w:r w:rsidRPr="624AC94A">
              <w:rPr>
                <w:color w:val="212121"/>
              </w:rPr>
              <w:t>Gardening</w:t>
            </w:r>
            <w:r w:rsidR="36613495" w:rsidRPr="624AC94A">
              <w:rPr>
                <w:color w:val="212121"/>
              </w:rPr>
              <w:t xml:space="preserve"> &amp; Pollinators</w:t>
            </w:r>
          </w:p>
        </w:tc>
        <w:tc>
          <w:tcPr>
            <w:tcW w:w="3120" w:type="dxa"/>
          </w:tcPr>
          <w:p w14:paraId="5BDD6ED7" w14:textId="664DE9BE" w:rsidR="27EC0C48" w:rsidRDefault="27EC0C48" w:rsidP="624AC94A">
            <w:pPr>
              <w:rPr>
                <w:color w:val="212121"/>
              </w:rPr>
            </w:pPr>
            <w:r w:rsidRPr="624AC94A">
              <w:rPr>
                <w:color w:val="212121"/>
              </w:rPr>
              <w:t>Art</w:t>
            </w:r>
            <w:r w:rsidR="7D6F4941" w:rsidRPr="624AC94A">
              <w:rPr>
                <w:color w:val="212121"/>
              </w:rPr>
              <w:t xml:space="preserve"> (draw or paint insects, plants, etc.)</w:t>
            </w:r>
          </w:p>
        </w:tc>
      </w:tr>
    </w:tbl>
    <w:p w14:paraId="1D41D40F" w14:textId="041F9F50" w:rsidR="00D51316" w:rsidRPr="00053B49" w:rsidRDefault="00D51316" w:rsidP="624AC94A">
      <w:pPr>
        <w:shd w:val="clear" w:color="auto" w:fill="FFFFFF" w:themeFill="background1"/>
        <w:rPr>
          <w:color w:val="212121"/>
        </w:rPr>
      </w:pPr>
    </w:p>
    <w:p w14:paraId="2D7F859E" w14:textId="507CD4F1" w:rsidR="00C37825" w:rsidRPr="00053B49" w:rsidRDefault="00C37825"/>
    <w:p w14:paraId="2FCC4AE6" w14:textId="0888A35D" w:rsidR="624AC94A" w:rsidRDefault="624AC94A"/>
    <w:p w14:paraId="7F29E8B1" w14:textId="626D742D" w:rsidR="624AC94A" w:rsidRDefault="624AC94A"/>
    <w:p w14:paraId="7C8B6773" w14:textId="432DD3CD" w:rsidR="624AC94A" w:rsidRDefault="624AC94A"/>
    <w:p w14:paraId="60020248" w14:textId="414A9A24" w:rsidR="00D603A3" w:rsidRPr="00053B49" w:rsidRDefault="44C5A882">
      <w:r>
        <w:t>Events</w:t>
      </w:r>
      <w:r w:rsidR="6F714CE4">
        <w:t xml:space="preserve"> </w:t>
      </w:r>
      <w:r w:rsidR="352229E1">
        <w:t>such as the</w:t>
      </w:r>
      <w:r w:rsidR="5045D6C8">
        <w:t xml:space="preserve"> </w:t>
      </w:r>
      <w:r w:rsidR="6CCAB33F">
        <w:t>ca</w:t>
      </w:r>
      <w:r w:rsidR="5045D6C8">
        <w:t xml:space="preserve">reer </w:t>
      </w:r>
      <w:r w:rsidR="02407972">
        <w:t>t</w:t>
      </w:r>
      <w:r w:rsidR="5045D6C8">
        <w:t>alk</w:t>
      </w:r>
      <w:r w:rsidR="614DD035">
        <w:t xml:space="preserve">, </w:t>
      </w:r>
      <w:r w:rsidR="3626E99B">
        <w:t>m</w:t>
      </w:r>
      <w:r w:rsidR="614DD035">
        <w:t xml:space="preserve">onarch and </w:t>
      </w:r>
      <w:r w:rsidR="7A6BB242">
        <w:t>p</w:t>
      </w:r>
      <w:r w:rsidR="614DD035">
        <w:t xml:space="preserve">ollinator educational programs, and </w:t>
      </w:r>
      <w:r w:rsidR="5045D6C8">
        <w:t xml:space="preserve">information about </w:t>
      </w:r>
      <w:r w:rsidR="001428A7">
        <w:t xml:space="preserve">Pheasants &amp; </w:t>
      </w:r>
      <w:r w:rsidR="17763531">
        <w:t>N</w:t>
      </w:r>
      <w:r w:rsidR="5045D6C8">
        <w:t xml:space="preserve">orthern </w:t>
      </w:r>
      <w:r w:rsidR="20413E4C">
        <w:t>B</w:t>
      </w:r>
      <w:r w:rsidR="5045D6C8">
        <w:t xml:space="preserve">obwhites would be </w:t>
      </w:r>
      <w:r w:rsidR="1B368F36">
        <w:t>cost-</w:t>
      </w:r>
      <w:r w:rsidR="5045D6C8">
        <w:t>free. The Milkweed in the Classroom</w:t>
      </w:r>
      <w:r w:rsidR="10077338">
        <w:t xml:space="preserve"> and Pollinator Habitat projects would need funding for materials. </w:t>
      </w:r>
      <w:r w:rsidR="001428A7">
        <w:t>We do</w:t>
      </w:r>
      <w:r w:rsidR="10077338">
        <w:t xml:space="preserve"> offer a grant program that </w:t>
      </w:r>
      <w:r w:rsidR="1A0708A6">
        <w:t>can assist with cost of the pollinator projects.</w:t>
      </w:r>
      <w:r w:rsidR="21CD3770">
        <w:t xml:space="preserve"> Information about our grant programs can be found on </w:t>
      </w:r>
      <w:r w:rsidR="4CE394BF">
        <w:t xml:space="preserve">our </w:t>
      </w:r>
      <w:hyperlink r:id="rId10">
        <w:r w:rsidR="4CE394BF" w:rsidRPr="624AC94A">
          <w:rPr>
            <w:rStyle w:val="Hyperlink"/>
          </w:rPr>
          <w:t>Pollinator Program Grants</w:t>
        </w:r>
      </w:hyperlink>
      <w:r w:rsidR="4CE394BF">
        <w:t xml:space="preserve"> page</w:t>
      </w:r>
      <w:r w:rsidR="009260B5">
        <w:t xml:space="preserve"> </w:t>
      </w:r>
      <w:r w:rsidR="009260B5">
        <w:t xml:space="preserve">and check out a </w:t>
      </w:r>
      <w:hyperlink r:id="rId11" w:history="1">
        <w:r w:rsidR="009260B5" w:rsidRPr="00623DFA">
          <w:rPr>
            <w:rStyle w:val="Hyperlink"/>
          </w:rPr>
          <w:t>this video</w:t>
        </w:r>
      </w:hyperlink>
      <w:r w:rsidR="009260B5">
        <w:t xml:space="preserve"> highlight on what a project day can look like!</w:t>
      </w:r>
    </w:p>
    <w:p w14:paraId="751570A1" w14:textId="79DBAA95" w:rsidR="00CF0297" w:rsidRPr="00053B49" w:rsidRDefault="00CF0297"/>
    <w:p w14:paraId="7B2C05B2" w14:textId="62E36956" w:rsidR="00E063EB" w:rsidRPr="00053B49" w:rsidRDefault="00E063EB"/>
    <w:p w14:paraId="15BC0B83" w14:textId="18FE467D" w:rsidR="61CC59A2" w:rsidRDefault="61CC59A2">
      <w:r>
        <w:t>Please reach out if you have any questions or would like to talk more about how to get Quail Forever involved. I would love to speak with you about any of the programs that may peak your interested.</w:t>
      </w:r>
      <w:r w:rsidR="7A390612">
        <w:t xml:space="preserve"> If interested,</w:t>
      </w:r>
      <w:r w:rsidR="002A0990">
        <w:t xml:space="preserve"> please contact me</w:t>
      </w:r>
      <w:r w:rsidR="56665E40">
        <w:t>.</w:t>
      </w:r>
      <w:r w:rsidR="3844FBCF">
        <w:t xml:space="preserve"> </w:t>
      </w:r>
      <w:r w:rsidR="7A390612">
        <w:t>I will get back with you as soon</w:t>
      </w:r>
      <w:r w:rsidR="750FE397">
        <w:t xml:space="preserve"> possible and I look forward to speaking with you!</w:t>
      </w:r>
    </w:p>
    <w:p w14:paraId="531751A4" w14:textId="5AC69F06" w:rsidR="624AC94A" w:rsidRDefault="624AC94A"/>
    <w:p w14:paraId="4F29EB58" w14:textId="77777777" w:rsidR="00053B49" w:rsidRPr="00053B49" w:rsidRDefault="00053B49"/>
    <w:p w14:paraId="4E17DD8E" w14:textId="049B675B" w:rsidR="00E063EB" w:rsidRPr="00053B49" w:rsidRDefault="00E063EB"/>
    <w:p w14:paraId="58D8CE92" w14:textId="128D0045" w:rsidR="00E063EB" w:rsidRPr="00053B49" w:rsidRDefault="00E063EB">
      <w:r w:rsidRPr="00053B49">
        <w:t>Together in Conservation,</w:t>
      </w:r>
    </w:p>
    <w:p w14:paraId="40E5074D" w14:textId="77777777" w:rsidR="00A3002A" w:rsidRDefault="00A3002A"/>
    <w:p w14:paraId="43EA861B" w14:textId="77777777" w:rsidR="00053B49" w:rsidRDefault="00053B49" w:rsidP="008742F0">
      <w:pPr>
        <w:spacing w:line="253" w:lineRule="atLeast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656C0C8F" w14:textId="77777777" w:rsidR="00053B49" w:rsidRDefault="00053B49" w:rsidP="008742F0">
      <w:pPr>
        <w:spacing w:line="253" w:lineRule="atLeast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7ABB7245" w14:textId="44E9002E" w:rsidR="00E063EB" w:rsidRDefault="00E063EB" w:rsidP="008742F0"/>
    <w:sectPr w:rsidR="00E0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5029" w14:textId="77777777" w:rsidR="002A44A0" w:rsidRDefault="002A44A0">
      <w:r>
        <w:separator/>
      </w:r>
    </w:p>
  </w:endnote>
  <w:endnote w:type="continuationSeparator" w:id="0">
    <w:p w14:paraId="6A695EA1" w14:textId="77777777" w:rsidR="002A44A0" w:rsidRDefault="002A44A0">
      <w:r>
        <w:continuationSeparator/>
      </w:r>
    </w:p>
  </w:endnote>
  <w:endnote w:type="continuationNotice" w:id="1">
    <w:p w14:paraId="6F4916BA" w14:textId="77777777" w:rsidR="002A44A0" w:rsidRDefault="002A4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470D" w14:textId="77777777" w:rsidR="002A44A0" w:rsidRDefault="002A44A0">
      <w:r>
        <w:separator/>
      </w:r>
    </w:p>
  </w:footnote>
  <w:footnote w:type="continuationSeparator" w:id="0">
    <w:p w14:paraId="322933BE" w14:textId="77777777" w:rsidR="002A44A0" w:rsidRDefault="002A44A0">
      <w:r>
        <w:continuationSeparator/>
      </w:r>
    </w:p>
  </w:footnote>
  <w:footnote w:type="continuationNotice" w:id="1">
    <w:p w14:paraId="73547C5D" w14:textId="77777777" w:rsidR="002A44A0" w:rsidRDefault="002A4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E26"/>
    <w:multiLevelType w:val="hybridMultilevel"/>
    <w:tmpl w:val="8D16089C"/>
    <w:lvl w:ilvl="0" w:tplc="D3CA6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447C"/>
    <w:multiLevelType w:val="hybridMultilevel"/>
    <w:tmpl w:val="0FCC4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0E15"/>
    <w:multiLevelType w:val="hybridMultilevel"/>
    <w:tmpl w:val="6FC2F9E8"/>
    <w:lvl w:ilvl="0" w:tplc="D3CA6D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4083904">
    <w:abstractNumId w:val="0"/>
  </w:num>
  <w:num w:numId="2" w16cid:durableId="2108233512">
    <w:abstractNumId w:val="1"/>
  </w:num>
  <w:num w:numId="3" w16cid:durableId="213813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16"/>
    <w:rsid w:val="000004D0"/>
    <w:rsid w:val="00002EDF"/>
    <w:rsid w:val="00023445"/>
    <w:rsid w:val="00047607"/>
    <w:rsid w:val="00053B49"/>
    <w:rsid w:val="001207A8"/>
    <w:rsid w:val="001428A7"/>
    <w:rsid w:val="001560CA"/>
    <w:rsid w:val="001818D4"/>
    <w:rsid w:val="001857E0"/>
    <w:rsid w:val="00233DFB"/>
    <w:rsid w:val="00257EDF"/>
    <w:rsid w:val="00296F2B"/>
    <w:rsid w:val="002A0990"/>
    <w:rsid w:val="002A44A0"/>
    <w:rsid w:val="002B0511"/>
    <w:rsid w:val="002B2B7F"/>
    <w:rsid w:val="002C2BC8"/>
    <w:rsid w:val="003D6B65"/>
    <w:rsid w:val="0044575C"/>
    <w:rsid w:val="005145D0"/>
    <w:rsid w:val="00593F9B"/>
    <w:rsid w:val="005B0BBE"/>
    <w:rsid w:val="005F7DD9"/>
    <w:rsid w:val="00600C28"/>
    <w:rsid w:val="006029EC"/>
    <w:rsid w:val="0060798E"/>
    <w:rsid w:val="00631F8D"/>
    <w:rsid w:val="00635E2D"/>
    <w:rsid w:val="0067097C"/>
    <w:rsid w:val="006A0379"/>
    <w:rsid w:val="006D2B42"/>
    <w:rsid w:val="006E4F56"/>
    <w:rsid w:val="0072527E"/>
    <w:rsid w:val="007C3309"/>
    <w:rsid w:val="007C5B1E"/>
    <w:rsid w:val="00801EAC"/>
    <w:rsid w:val="008742F0"/>
    <w:rsid w:val="00874B2B"/>
    <w:rsid w:val="00894A35"/>
    <w:rsid w:val="008A34D2"/>
    <w:rsid w:val="008E1E72"/>
    <w:rsid w:val="0090195B"/>
    <w:rsid w:val="009260B5"/>
    <w:rsid w:val="00930AB7"/>
    <w:rsid w:val="0096790A"/>
    <w:rsid w:val="009977A2"/>
    <w:rsid w:val="009A32BC"/>
    <w:rsid w:val="009B78AB"/>
    <w:rsid w:val="009C314B"/>
    <w:rsid w:val="009C6CE7"/>
    <w:rsid w:val="00A3002A"/>
    <w:rsid w:val="00A5495E"/>
    <w:rsid w:val="00A70094"/>
    <w:rsid w:val="00A760D1"/>
    <w:rsid w:val="00AB02EC"/>
    <w:rsid w:val="00B21563"/>
    <w:rsid w:val="00B90166"/>
    <w:rsid w:val="00BA3E91"/>
    <w:rsid w:val="00BD03FE"/>
    <w:rsid w:val="00C37825"/>
    <w:rsid w:val="00C5308D"/>
    <w:rsid w:val="00C955C1"/>
    <w:rsid w:val="00CB1A1C"/>
    <w:rsid w:val="00CF0297"/>
    <w:rsid w:val="00D47252"/>
    <w:rsid w:val="00D51316"/>
    <w:rsid w:val="00D603A3"/>
    <w:rsid w:val="00D60CA9"/>
    <w:rsid w:val="00DE2DC0"/>
    <w:rsid w:val="00E063EB"/>
    <w:rsid w:val="00E173EC"/>
    <w:rsid w:val="00E470FF"/>
    <w:rsid w:val="00E54782"/>
    <w:rsid w:val="00E97F28"/>
    <w:rsid w:val="00EB72C4"/>
    <w:rsid w:val="00F0744E"/>
    <w:rsid w:val="00FD1DD2"/>
    <w:rsid w:val="00FF6827"/>
    <w:rsid w:val="014ED8FF"/>
    <w:rsid w:val="02222434"/>
    <w:rsid w:val="02407972"/>
    <w:rsid w:val="02C80693"/>
    <w:rsid w:val="0311CD95"/>
    <w:rsid w:val="03258E67"/>
    <w:rsid w:val="0325FD40"/>
    <w:rsid w:val="033A5FAB"/>
    <w:rsid w:val="0351AD84"/>
    <w:rsid w:val="057E704B"/>
    <w:rsid w:val="05B87027"/>
    <w:rsid w:val="061542E2"/>
    <w:rsid w:val="0617A0C2"/>
    <w:rsid w:val="06550FCD"/>
    <w:rsid w:val="06D61406"/>
    <w:rsid w:val="07F177A6"/>
    <w:rsid w:val="08A6B944"/>
    <w:rsid w:val="08BA672B"/>
    <w:rsid w:val="09424AE0"/>
    <w:rsid w:val="0A28CE82"/>
    <w:rsid w:val="0AE61B23"/>
    <w:rsid w:val="0C39323E"/>
    <w:rsid w:val="0C9570D7"/>
    <w:rsid w:val="0CBA38BC"/>
    <w:rsid w:val="0CF2ABA7"/>
    <w:rsid w:val="0E3FD618"/>
    <w:rsid w:val="0E6B23B9"/>
    <w:rsid w:val="0F1D22E0"/>
    <w:rsid w:val="0F9779D3"/>
    <w:rsid w:val="10077338"/>
    <w:rsid w:val="1008683A"/>
    <w:rsid w:val="115FADF9"/>
    <w:rsid w:val="118621FB"/>
    <w:rsid w:val="1244953F"/>
    <w:rsid w:val="135C6177"/>
    <w:rsid w:val="13FAC263"/>
    <w:rsid w:val="1438581C"/>
    <w:rsid w:val="1539CFC3"/>
    <w:rsid w:val="1669F19D"/>
    <w:rsid w:val="169BEFBF"/>
    <w:rsid w:val="170DD89D"/>
    <w:rsid w:val="17763531"/>
    <w:rsid w:val="17F2BD9E"/>
    <w:rsid w:val="192F4C51"/>
    <w:rsid w:val="1967CA86"/>
    <w:rsid w:val="1A0708A6"/>
    <w:rsid w:val="1A32B684"/>
    <w:rsid w:val="1AAB9B61"/>
    <w:rsid w:val="1B368F36"/>
    <w:rsid w:val="1B882E35"/>
    <w:rsid w:val="1BDC67BD"/>
    <w:rsid w:val="1BE679A5"/>
    <w:rsid w:val="1C9D601F"/>
    <w:rsid w:val="1DC61205"/>
    <w:rsid w:val="1DFB3590"/>
    <w:rsid w:val="1E227B38"/>
    <w:rsid w:val="1EA701A4"/>
    <w:rsid w:val="1EB9A8D4"/>
    <w:rsid w:val="1FBC7B8F"/>
    <w:rsid w:val="20413E4C"/>
    <w:rsid w:val="2042D205"/>
    <w:rsid w:val="209682A1"/>
    <w:rsid w:val="21B98FE8"/>
    <w:rsid w:val="21CD3770"/>
    <w:rsid w:val="21FD61C1"/>
    <w:rsid w:val="22AF2562"/>
    <w:rsid w:val="22BA743F"/>
    <w:rsid w:val="22E15988"/>
    <w:rsid w:val="23614A6A"/>
    <w:rsid w:val="23764F7A"/>
    <w:rsid w:val="238941E3"/>
    <w:rsid w:val="23990EF6"/>
    <w:rsid w:val="2416565E"/>
    <w:rsid w:val="24FE3024"/>
    <w:rsid w:val="25164328"/>
    <w:rsid w:val="2581E93D"/>
    <w:rsid w:val="25AC1C0E"/>
    <w:rsid w:val="261A1C9A"/>
    <w:rsid w:val="26B21389"/>
    <w:rsid w:val="26D0D2E4"/>
    <w:rsid w:val="2773F96A"/>
    <w:rsid w:val="277B0EA1"/>
    <w:rsid w:val="278FDFE5"/>
    <w:rsid w:val="27EC0C48"/>
    <w:rsid w:val="284E5329"/>
    <w:rsid w:val="28A458EC"/>
    <w:rsid w:val="28CCBD14"/>
    <w:rsid w:val="290C2EF5"/>
    <w:rsid w:val="2944CD10"/>
    <w:rsid w:val="2969B6C9"/>
    <w:rsid w:val="29A45EA0"/>
    <w:rsid w:val="2A282A0D"/>
    <w:rsid w:val="2AAA5D36"/>
    <w:rsid w:val="2B438DAD"/>
    <w:rsid w:val="2B6BED10"/>
    <w:rsid w:val="2C627B83"/>
    <w:rsid w:val="2CAD1A9C"/>
    <w:rsid w:val="2CED3EE6"/>
    <w:rsid w:val="2D21550D"/>
    <w:rsid w:val="2F2EEF61"/>
    <w:rsid w:val="2FB5D47F"/>
    <w:rsid w:val="305FA8D2"/>
    <w:rsid w:val="307C5164"/>
    <w:rsid w:val="310FB8F6"/>
    <w:rsid w:val="31E9B9CF"/>
    <w:rsid w:val="3227265A"/>
    <w:rsid w:val="328C0806"/>
    <w:rsid w:val="33746672"/>
    <w:rsid w:val="352229E1"/>
    <w:rsid w:val="354599E7"/>
    <w:rsid w:val="3626E99B"/>
    <w:rsid w:val="36613495"/>
    <w:rsid w:val="36D6AB7F"/>
    <w:rsid w:val="37CB3BD8"/>
    <w:rsid w:val="3844FBCF"/>
    <w:rsid w:val="3A8B9046"/>
    <w:rsid w:val="3ADB6E57"/>
    <w:rsid w:val="3B7DF825"/>
    <w:rsid w:val="3C409709"/>
    <w:rsid w:val="3CFA065A"/>
    <w:rsid w:val="3DC6FDB3"/>
    <w:rsid w:val="3EDA443C"/>
    <w:rsid w:val="3F78D188"/>
    <w:rsid w:val="4029FA42"/>
    <w:rsid w:val="41308BD2"/>
    <w:rsid w:val="414D4B97"/>
    <w:rsid w:val="42CDEFCA"/>
    <w:rsid w:val="43C54A25"/>
    <w:rsid w:val="44443FF5"/>
    <w:rsid w:val="44BB016C"/>
    <w:rsid w:val="44C5A882"/>
    <w:rsid w:val="44FDD136"/>
    <w:rsid w:val="45A8DE37"/>
    <w:rsid w:val="45E5A538"/>
    <w:rsid w:val="4603FCF5"/>
    <w:rsid w:val="462500B2"/>
    <w:rsid w:val="46836E92"/>
    <w:rsid w:val="471976E0"/>
    <w:rsid w:val="47C6FEC4"/>
    <w:rsid w:val="497BFFED"/>
    <w:rsid w:val="4B2C3EE6"/>
    <w:rsid w:val="4B3BB828"/>
    <w:rsid w:val="4BA77642"/>
    <w:rsid w:val="4C229C59"/>
    <w:rsid w:val="4C22CF2A"/>
    <w:rsid w:val="4C4A6444"/>
    <w:rsid w:val="4CBBCCD0"/>
    <w:rsid w:val="4CE394BF"/>
    <w:rsid w:val="4D1008EA"/>
    <w:rsid w:val="4D7A4014"/>
    <w:rsid w:val="4D923981"/>
    <w:rsid w:val="4E0F0EDA"/>
    <w:rsid w:val="4EB017F5"/>
    <w:rsid w:val="4F046564"/>
    <w:rsid w:val="4FDADCAD"/>
    <w:rsid w:val="5045D6C8"/>
    <w:rsid w:val="52056049"/>
    <w:rsid w:val="528B2042"/>
    <w:rsid w:val="535E64CA"/>
    <w:rsid w:val="537FBB2B"/>
    <w:rsid w:val="53A096ED"/>
    <w:rsid w:val="5461CEFD"/>
    <w:rsid w:val="56665E40"/>
    <w:rsid w:val="56AD0095"/>
    <w:rsid w:val="56BDD90A"/>
    <w:rsid w:val="56D837AF"/>
    <w:rsid w:val="575C4BB6"/>
    <w:rsid w:val="581B6D9D"/>
    <w:rsid w:val="5842C85A"/>
    <w:rsid w:val="58740810"/>
    <w:rsid w:val="58AD1528"/>
    <w:rsid w:val="591DB738"/>
    <w:rsid w:val="594B7325"/>
    <w:rsid w:val="5A31226F"/>
    <w:rsid w:val="5A69C08A"/>
    <w:rsid w:val="5ADE3AB5"/>
    <w:rsid w:val="5AFB73B5"/>
    <w:rsid w:val="5B078F20"/>
    <w:rsid w:val="5B511CAE"/>
    <w:rsid w:val="5CC1BBDA"/>
    <w:rsid w:val="5D9845D1"/>
    <w:rsid w:val="5ED00E2C"/>
    <w:rsid w:val="5F77F177"/>
    <w:rsid w:val="5F7DA636"/>
    <w:rsid w:val="5FFC15F3"/>
    <w:rsid w:val="601E06DD"/>
    <w:rsid w:val="6062F4E8"/>
    <w:rsid w:val="609E00FB"/>
    <w:rsid w:val="60EBB3D6"/>
    <w:rsid w:val="614DD035"/>
    <w:rsid w:val="61749BAB"/>
    <w:rsid w:val="61CC59A2"/>
    <w:rsid w:val="622C5A43"/>
    <w:rsid w:val="624AC94A"/>
    <w:rsid w:val="63747364"/>
    <w:rsid w:val="63C8F4ED"/>
    <w:rsid w:val="64063127"/>
    <w:rsid w:val="649F619E"/>
    <w:rsid w:val="6733EC25"/>
    <w:rsid w:val="698EE8A2"/>
    <w:rsid w:val="69AC4D15"/>
    <w:rsid w:val="6A6395C4"/>
    <w:rsid w:val="6A6B8CE7"/>
    <w:rsid w:val="6AEDC010"/>
    <w:rsid w:val="6B3F679D"/>
    <w:rsid w:val="6BCA53DF"/>
    <w:rsid w:val="6BE63DC8"/>
    <w:rsid w:val="6CC9B670"/>
    <w:rsid w:val="6CCAB33F"/>
    <w:rsid w:val="6D751A04"/>
    <w:rsid w:val="6EE14AB5"/>
    <w:rsid w:val="6F714CE4"/>
    <w:rsid w:val="71C9C06E"/>
    <w:rsid w:val="7214B73D"/>
    <w:rsid w:val="72743EA7"/>
    <w:rsid w:val="72F1EEC8"/>
    <w:rsid w:val="73E95925"/>
    <w:rsid w:val="7476D9B4"/>
    <w:rsid w:val="750FE397"/>
    <w:rsid w:val="752EDDDA"/>
    <w:rsid w:val="764C48D5"/>
    <w:rsid w:val="77598559"/>
    <w:rsid w:val="77B3E504"/>
    <w:rsid w:val="78DB5BA7"/>
    <w:rsid w:val="7A390612"/>
    <w:rsid w:val="7A5A5A19"/>
    <w:rsid w:val="7A6BB242"/>
    <w:rsid w:val="7B6BB0BB"/>
    <w:rsid w:val="7C0A6C20"/>
    <w:rsid w:val="7C6A6587"/>
    <w:rsid w:val="7C7B3ABC"/>
    <w:rsid w:val="7D6F4941"/>
    <w:rsid w:val="7D9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17BB"/>
  <w15:chartTrackingRefBased/>
  <w15:docId w15:val="{4C3D7834-88AE-42C5-B62D-79A78697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3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2DC0"/>
    <w:rPr>
      <w:b/>
      <w:bCs/>
    </w:rPr>
  </w:style>
  <w:style w:type="paragraph" w:styleId="ListParagraph">
    <w:name w:val="List Paragraph"/>
    <w:basedOn w:val="Normal"/>
    <w:uiPriority w:val="34"/>
    <w:qFormat/>
    <w:rsid w:val="006A0379"/>
    <w:pPr>
      <w:ind w:left="720"/>
      <w:contextualSpacing/>
    </w:pPr>
  </w:style>
  <w:style w:type="paragraph" w:styleId="Revision">
    <w:name w:val="Revision"/>
    <w:hidden/>
    <w:uiPriority w:val="99"/>
    <w:semiHidden/>
    <w:rsid w:val="009C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C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C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3D6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ilforever.org/Conservation/Habitat-Education/Pollinator-Habitat-Outreach-Program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ey2pV5ydh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quailforever.org/Conservation/Habitat-Education/Pollinator-Habitat-Outreach-Program/Pollinator-Program-Gra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ailforever.org/Conservation/Habitat-Education/Milkweed-in-the-Classroo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Melanee Berlin</dc:creator>
  <cp:keywords/>
  <dc:description/>
  <cp:lastModifiedBy>Anna Swerczek</cp:lastModifiedBy>
  <cp:revision>17</cp:revision>
  <dcterms:created xsi:type="dcterms:W3CDTF">2022-08-30T17:20:00Z</dcterms:created>
  <dcterms:modified xsi:type="dcterms:W3CDTF">2023-03-15T13:52:00Z</dcterms:modified>
</cp:coreProperties>
</file>